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2C987" w14:textId="202CABAC" w:rsidR="00707DEA" w:rsidRDefault="00647E6E" w:rsidP="00E9744B">
      <w:pPr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Konin, dnia</w:t>
      </w:r>
      <w:r w:rsidR="002A1AC4">
        <w:rPr>
          <w:rFonts w:ascii="Calibri" w:eastAsia="Times New Roman" w:hAnsi="Calibri" w:cs="Calibri"/>
          <w:color w:val="000000"/>
          <w:lang w:eastAsia="pl-PL"/>
        </w:rPr>
        <w:t xml:space="preserve"> 1</w:t>
      </w:r>
      <w:r w:rsidR="002875BE">
        <w:rPr>
          <w:rFonts w:ascii="Calibri" w:eastAsia="Times New Roman" w:hAnsi="Calibri" w:cs="Calibri"/>
          <w:color w:val="000000"/>
          <w:lang w:eastAsia="pl-PL"/>
        </w:rPr>
        <w:t>6</w:t>
      </w:r>
      <w:r w:rsidR="002A1AC4">
        <w:rPr>
          <w:rFonts w:ascii="Calibri" w:eastAsia="Times New Roman" w:hAnsi="Calibri" w:cs="Calibri"/>
          <w:color w:val="000000"/>
          <w:lang w:eastAsia="pl-PL"/>
        </w:rPr>
        <w:t xml:space="preserve"> czerwca 2023r.</w:t>
      </w:r>
    </w:p>
    <w:p w14:paraId="5AEC256F" w14:textId="5F85C6CA" w:rsidR="00647E6E" w:rsidRDefault="00E9744B" w:rsidP="00647E6E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SAK</w:t>
      </w:r>
    </w:p>
    <w:p w14:paraId="4F2DC8DE" w14:textId="77777777" w:rsidR="0070079A" w:rsidRDefault="0070079A" w:rsidP="00647E6E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1055D857" w14:textId="77777777" w:rsidR="0036190D" w:rsidRDefault="0036190D" w:rsidP="00647E6E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2E5ACE5B" w14:textId="77777777" w:rsidR="00647E6E" w:rsidRDefault="00647E6E" w:rsidP="00647E6E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04448B79" w14:textId="77777777" w:rsidR="00647E6E" w:rsidRDefault="00647E6E" w:rsidP="00647E6E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2FC41600" w14:textId="51E6AE2A" w:rsidR="00647E6E" w:rsidRDefault="00647E6E" w:rsidP="00647E6E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ZAPROSZENIE</w:t>
      </w:r>
    </w:p>
    <w:p w14:paraId="7BD6EC7F" w14:textId="77777777" w:rsidR="00B6226A" w:rsidRDefault="00B6226A" w:rsidP="00647E6E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14:paraId="381A541E" w14:textId="77777777" w:rsidR="00647E6E" w:rsidRDefault="00647E6E" w:rsidP="00647E6E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14:paraId="284DBD57" w14:textId="1C2E047C" w:rsidR="00647E6E" w:rsidRDefault="00647E6E" w:rsidP="00647E6E">
      <w:pP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Szanowni Państwo,</w:t>
      </w:r>
    </w:p>
    <w:p w14:paraId="32C12A22" w14:textId="77777777" w:rsidR="00647E6E" w:rsidRDefault="00647E6E" w:rsidP="00647E6E">
      <w:pPr>
        <w:spacing w:after="0" w:line="240" w:lineRule="auto"/>
        <w:rPr>
          <w:rFonts w:cstheme="minorHAnsi"/>
          <w:b/>
          <w:bCs/>
        </w:rPr>
      </w:pPr>
    </w:p>
    <w:p w14:paraId="63C70947" w14:textId="09CE5DAE" w:rsidR="00647E6E" w:rsidRDefault="00647E6E" w:rsidP="00647E6E">
      <w:pPr>
        <w:spacing w:after="0" w:line="240" w:lineRule="auto"/>
        <w:rPr>
          <w:rFonts w:cstheme="minorHAnsi"/>
        </w:rPr>
      </w:pPr>
      <w:r>
        <w:rPr>
          <w:rFonts w:cstheme="minorHAnsi"/>
        </w:rPr>
        <w:t>mając na względzie konieczność zaangażowania partnerów społeczno-gospodarczych w przygotowanie i wdrażanie Strategii Rozwoju Ponadlokalnego wynikająco z postanowień Umowy Partnerstwa dla realizacji polityki spójności 2021-2027w Polsce, Stowarzyszenie Aglomeracja Konińska serdecznie zaprasza przedstawiciela Państwa instytucji do udziału w pracach Zespołu roboczego do spraw ,,Strategii Rozwoju Ponadlokalnego Aglomeracji Konińskiej 2030”.</w:t>
      </w:r>
    </w:p>
    <w:p w14:paraId="61EBE48F" w14:textId="77777777" w:rsidR="00647E6E" w:rsidRDefault="00647E6E" w:rsidP="00647E6E">
      <w:pPr>
        <w:spacing w:after="0" w:line="240" w:lineRule="auto"/>
        <w:rPr>
          <w:rFonts w:cstheme="minorHAnsi"/>
        </w:rPr>
      </w:pPr>
    </w:p>
    <w:p w14:paraId="37840E93" w14:textId="096C5929" w:rsidR="00647E6E" w:rsidRDefault="00647E6E" w:rsidP="00647E6E">
      <w:pPr>
        <w:spacing w:after="0" w:line="240" w:lineRule="auto"/>
        <w:rPr>
          <w:rFonts w:cstheme="minorHAnsi"/>
        </w:rPr>
      </w:pPr>
      <w:r>
        <w:rPr>
          <w:rFonts w:cstheme="minorHAnsi"/>
        </w:rPr>
        <w:t>Zintegrowana Strategia Rozwoju to podstawowe narzędzie rozwoju terytoriów, jest istotnym narzędziem planowania i zarządzania, to nowy dokument wprowadzony w ramach reformy zmierzającej do pełnego zintegrowania. Strategia Rozwoju Ponadlokalnego ma na celu umożliwienie wspólnego planowania działań rozwojowych na obszarze funkcjon</w:t>
      </w:r>
      <w:r w:rsidR="00B6226A">
        <w:rPr>
          <w:rFonts w:cstheme="minorHAnsi"/>
        </w:rPr>
        <w:t>alnym, jak również wyzwalanie lokalnych inicjatyw oraz rozwój postaw przedsiębiorczości i zaradności wśród mieszkańców, jak również działających organizacji i stowarzyszeń, promocję atrakcyjności gmin i powiatów, a także tworzenie podstaw do ubiegania się o środki zewnętrzne, w tym fundusze Unii Europejskiej.</w:t>
      </w:r>
    </w:p>
    <w:p w14:paraId="09515599" w14:textId="77777777" w:rsidR="00B6226A" w:rsidRDefault="00B6226A" w:rsidP="00647E6E">
      <w:pPr>
        <w:spacing w:after="0" w:line="240" w:lineRule="auto"/>
        <w:rPr>
          <w:rFonts w:cstheme="minorHAnsi"/>
        </w:rPr>
      </w:pPr>
    </w:p>
    <w:p w14:paraId="1B7E453B" w14:textId="1927710C" w:rsidR="00B6226A" w:rsidRDefault="00B6226A" w:rsidP="00647E6E">
      <w:pPr>
        <w:spacing w:after="0" w:line="240" w:lineRule="auto"/>
        <w:rPr>
          <w:rFonts w:cstheme="minorHAnsi"/>
        </w:rPr>
      </w:pPr>
      <w:r>
        <w:rPr>
          <w:rFonts w:cstheme="minorHAnsi"/>
        </w:rPr>
        <w:t>Zadaniem Zespołu roboczego ds. Strategii będzie współpraca z Radą Aglomeracji Konińskiej w zakresie doradztwa przy opracowaniu, przygotowaniu i wdrażaniu Strategii w rozumieniu art. 10g ustawy z dnia 8 marca 1990r. o samorządzie gminnym.</w:t>
      </w:r>
    </w:p>
    <w:p w14:paraId="48220C33" w14:textId="77777777" w:rsidR="00B6226A" w:rsidRDefault="00B6226A" w:rsidP="00647E6E">
      <w:pPr>
        <w:spacing w:after="0" w:line="240" w:lineRule="auto"/>
        <w:rPr>
          <w:rFonts w:cstheme="minorHAnsi"/>
        </w:rPr>
      </w:pPr>
    </w:p>
    <w:p w14:paraId="386D3C13" w14:textId="50069E18" w:rsidR="00B6226A" w:rsidRDefault="00B6226A" w:rsidP="00647E6E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Uczestnictwo w Zespole roboczym ds. Strategii ma charakter społeczny. Za udział w posiedzeniach nie przysługuje wynagrodzenie lub rekompensata za utracone zarobki. </w:t>
      </w:r>
    </w:p>
    <w:p w14:paraId="0AB0F209" w14:textId="77777777" w:rsidR="00B6226A" w:rsidRPr="00647E6E" w:rsidRDefault="00B6226A" w:rsidP="00647E6E">
      <w:pPr>
        <w:spacing w:after="0" w:line="240" w:lineRule="auto"/>
        <w:rPr>
          <w:rFonts w:cstheme="minorHAnsi"/>
        </w:rPr>
      </w:pPr>
    </w:p>
    <w:p w14:paraId="7A9E4FE7" w14:textId="77777777" w:rsidR="002875BE" w:rsidRDefault="002875BE" w:rsidP="002875BE">
      <w:pPr>
        <w:pStyle w:val="NormalnyWeb"/>
        <w:shd w:val="clear" w:color="auto" w:fill="FFFFFF"/>
        <w:rPr>
          <w:rStyle w:val="Pogrubienie"/>
          <w:rFonts w:asciiTheme="minorHAnsi" w:hAnsiTheme="minorHAnsi" w:cstheme="minorHAnsi"/>
          <w:color w:val="000000"/>
          <w:sz w:val="22"/>
          <w:szCs w:val="22"/>
        </w:rPr>
      </w:pPr>
      <w:r w:rsidRPr="00354897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 xml:space="preserve">Oferty należy złożyć w nieprzekraczalnym terminie do dnia </w:t>
      </w:r>
      <w:r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30</w:t>
      </w:r>
      <w:r w:rsidRPr="00354897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 xml:space="preserve"> czerwca 2023 roku.    </w:t>
      </w:r>
    </w:p>
    <w:p w14:paraId="266C4296" w14:textId="77777777" w:rsidR="002875BE" w:rsidRPr="00A6464A" w:rsidRDefault="002875BE" w:rsidP="002875BE">
      <w:pPr>
        <w:pStyle w:val="NormalnyWeb"/>
        <w:shd w:val="clear" w:color="auto" w:fill="FFFFFF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A6464A">
        <w:rPr>
          <w:rStyle w:val="Pogrubienie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Wniosek wraz z załącznikiem w formie elektronicznej dostępny jest na stronie </w:t>
      </w:r>
      <w:r w:rsidRPr="00A6464A">
        <w:rPr>
          <w:rStyle w:val="Pogrubienie"/>
          <w:rFonts w:asciiTheme="minorHAnsi" w:hAnsiTheme="minorHAnsi" w:cstheme="minorHAnsi"/>
          <w:b w:val="0"/>
          <w:bCs w:val="0"/>
          <w:color w:val="0070C0"/>
          <w:sz w:val="22"/>
          <w:szCs w:val="22"/>
        </w:rPr>
        <w:t>https://aglomeracjakoninska.org/</w:t>
      </w:r>
      <w:r w:rsidRPr="00A6464A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.</w:t>
      </w:r>
      <w:r w:rsidRPr="00A6464A">
        <w:rPr>
          <w:rStyle w:val="Pogrubienie"/>
          <w:rFonts w:asciiTheme="minorHAnsi" w:hAnsiTheme="minorHAnsi" w:cstheme="minorHAnsi"/>
          <w:b w:val="0"/>
          <w:bCs w:val="0"/>
          <w:color w:val="0070C0"/>
          <w:sz w:val="22"/>
          <w:szCs w:val="22"/>
        </w:rPr>
        <w:t>  </w:t>
      </w:r>
    </w:p>
    <w:p w14:paraId="69110CF3" w14:textId="5CD6EDC8" w:rsidR="008C374B" w:rsidRPr="002875BE" w:rsidRDefault="008C374B" w:rsidP="002875BE">
      <w:pPr>
        <w:jc w:val="both"/>
        <w:rPr>
          <w:rFonts w:cstheme="minorHAnsi"/>
        </w:rPr>
      </w:pPr>
    </w:p>
    <w:sectPr w:rsidR="008C374B" w:rsidRPr="002875BE" w:rsidSect="00AE5448">
      <w:headerReference w:type="default" r:id="rId7"/>
      <w:footerReference w:type="default" r:id="rId8"/>
      <w:pgSz w:w="11906" w:h="16838"/>
      <w:pgMar w:top="2127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F64DE" w14:textId="77777777" w:rsidR="00186505" w:rsidRDefault="00186505" w:rsidP="004A56C6">
      <w:pPr>
        <w:spacing w:after="0" w:line="240" w:lineRule="auto"/>
      </w:pPr>
      <w:r>
        <w:separator/>
      </w:r>
    </w:p>
  </w:endnote>
  <w:endnote w:type="continuationSeparator" w:id="0">
    <w:p w14:paraId="54CC0FF8" w14:textId="77777777" w:rsidR="00186505" w:rsidRDefault="00186505" w:rsidP="004A5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05374" w14:textId="2CD771E7" w:rsidR="002A2D8C" w:rsidRDefault="002A2D8C" w:rsidP="002A2D8C">
    <w:pPr>
      <w:pStyle w:val="Nagwek"/>
      <w:tabs>
        <w:tab w:val="clear" w:pos="9072"/>
        <w:tab w:val="left" w:pos="8270"/>
      </w:tabs>
      <w:jc w:val="center"/>
    </w:pPr>
    <w:r>
      <w:t>Stowarzyszenie Aglomeracja Konińska</w:t>
    </w:r>
  </w:p>
  <w:p w14:paraId="598BF209" w14:textId="6039649C" w:rsidR="002A2D8C" w:rsidRDefault="002A2D8C" w:rsidP="002A2D8C">
    <w:pPr>
      <w:pStyle w:val="Nagwek"/>
      <w:tabs>
        <w:tab w:val="clear" w:pos="9072"/>
        <w:tab w:val="left" w:pos="8270"/>
      </w:tabs>
      <w:jc w:val="center"/>
    </w:pPr>
    <w:r w:rsidRPr="004A56C6">
      <w:t>62-500 Konin, ul. płk. Witolda Sztarka 1</w:t>
    </w:r>
  </w:p>
  <w:p w14:paraId="5B2BBBE6" w14:textId="14D5AFA2" w:rsidR="002A2D8C" w:rsidRDefault="00000000" w:rsidP="002A2D8C">
    <w:pPr>
      <w:pStyle w:val="Nagwek"/>
      <w:tabs>
        <w:tab w:val="clear" w:pos="9072"/>
        <w:tab w:val="left" w:pos="8270"/>
      </w:tabs>
      <w:jc w:val="center"/>
      <w:rPr>
        <w:rStyle w:val="Hipercze"/>
      </w:rPr>
    </w:pPr>
    <w:hyperlink r:id="rId1" w:history="1">
      <w:r w:rsidR="002A2D8C" w:rsidRPr="00506C4B">
        <w:rPr>
          <w:rStyle w:val="Hipercze"/>
        </w:rPr>
        <w:t>aglomeracjakoninska@gmail.com</w:t>
      </w:r>
    </w:hyperlink>
  </w:p>
  <w:p w14:paraId="679C8111" w14:textId="5FDE9FFB" w:rsidR="001379E1" w:rsidRDefault="001379E1" w:rsidP="002A2D8C">
    <w:pPr>
      <w:pStyle w:val="Nagwek"/>
      <w:tabs>
        <w:tab w:val="clear" w:pos="9072"/>
        <w:tab w:val="left" w:pos="8270"/>
      </w:tabs>
      <w:jc w:val="center"/>
    </w:pPr>
    <w:r>
      <w:rPr>
        <w:rStyle w:val="Hipercze"/>
      </w:rPr>
      <w:t>www.aglomeracjakoninska.org</w:t>
    </w:r>
  </w:p>
  <w:p w14:paraId="2BC1116E" w14:textId="77777777" w:rsidR="002A2D8C" w:rsidRDefault="002A2D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12585" w14:textId="77777777" w:rsidR="00186505" w:rsidRDefault="00186505" w:rsidP="004A56C6">
      <w:pPr>
        <w:spacing w:after="0" w:line="240" w:lineRule="auto"/>
      </w:pPr>
      <w:r>
        <w:separator/>
      </w:r>
    </w:p>
  </w:footnote>
  <w:footnote w:type="continuationSeparator" w:id="0">
    <w:p w14:paraId="7B00682D" w14:textId="77777777" w:rsidR="00186505" w:rsidRDefault="00186505" w:rsidP="004A56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14B90" w14:textId="5BEAA122" w:rsidR="00A936C3" w:rsidRPr="004A56C6" w:rsidRDefault="00D37F40" w:rsidP="004A56C6">
    <w:pPr>
      <w:pStyle w:val="Nagwek"/>
      <w:rPr>
        <w:b/>
        <w:bCs/>
        <w:color w:val="4472C4" w:themeColor="accent1"/>
        <w:sz w:val="28"/>
        <w:szCs w:val="28"/>
      </w:rPr>
    </w:pPr>
    <w:r>
      <w:rPr>
        <w:b/>
        <w:bCs/>
        <w:noProof/>
        <w:color w:val="4472C4" w:themeColor="accent1"/>
        <w:sz w:val="28"/>
        <w:szCs w:val="28"/>
        <w:lang w:eastAsia="pl-PL"/>
      </w:rPr>
      <w:drawing>
        <wp:inline distT="0" distB="0" distL="0" distR="0" wp14:anchorId="53346F1D" wp14:editId="29258B51">
          <wp:extent cx="1761542" cy="7048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glomeracja Konińska - logo POZIOME-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3816" cy="705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936C3">
      <w:rPr>
        <w:b/>
        <w:bCs/>
        <w:color w:val="4472C4" w:themeColor="accent1"/>
        <w:sz w:val="28"/>
        <w:szCs w:val="28"/>
      </w:rPr>
      <w:t xml:space="preserve">                                             </w:t>
    </w:r>
  </w:p>
  <w:p w14:paraId="09E1FD7B" w14:textId="1003DDF6" w:rsidR="00A936C3" w:rsidRDefault="00A936C3" w:rsidP="00EA5667">
    <w:pPr>
      <w:pStyle w:val="Nagwek"/>
      <w:tabs>
        <w:tab w:val="clear" w:pos="9072"/>
        <w:tab w:val="left" w:pos="8270"/>
      </w:tabs>
    </w:pPr>
    <w:r>
      <w:tab/>
      <w:t xml:space="preserve">             </w:t>
    </w:r>
    <w:r w:rsidR="002A2D8C">
      <w:t xml:space="preserve">                               </w:t>
    </w:r>
    <w:r>
      <w:t xml:space="preserve">  </w: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D24CEE" wp14:editId="534B3D43">
              <wp:simplePos x="0" y="0"/>
              <wp:positionH relativeFrom="column">
                <wp:posOffset>-747395</wp:posOffset>
              </wp:positionH>
              <wp:positionV relativeFrom="paragraph">
                <wp:posOffset>139700</wp:posOffset>
              </wp:positionV>
              <wp:extent cx="7286625" cy="0"/>
              <wp:effectExtent l="0" t="0" r="28575" b="19050"/>
              <wp:wrapNone/>
              <wp:docPr id="15" name="Łącznik prosty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86625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6"/>
                      </a:lnRef>
                      <a:fillRef idx="0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F84A4AE" id="Łącznik prosty 15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8.85pt,11pt" to="514.9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" strokecolor="#70ad47 [3209]" strokeweight="1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57D66"/>
    <w:multiLevelType w:val="hybridMultilevel"/>
    <w:tmpl w:val="88907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90B80"/>
    <w:multiLevelType w:val="hybridMultilevel"/>
    <w:tmpl w:val="DF6252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131890"/>
    <w:multiLevelType w:val="hybridMultilevel"/>
    <w:tmpl w:val="0E2880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0759226">
    <w:abstractNumId w:val="2"/>
  </w:num>
  <w:num w:numId="2" w16cid:durableId="1715888307">
    <w:abstractNumId w:val="0"/>
  </w:num>
  <w:num w:numId="3" w16cid:durableId="17671174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7D3"/>
    <w:rsid w:val="000527D0"/>
    <w:rsid w:val="001379E1"/>
    <w:rsid w:val="00186505"/>
    <w:rsid w:val="00194864"/>
    <w:rsid w:val="00197175"/>
    <w:rsid w:val="001C5248"/>
    <w:rsid w:val="00250D9C"/>
    <w:rsid w:val="002875BE"/>
    <w:rsid w:val="002905B8"/>
    <w:rsid w:val="002A1AC4"/>
    <w:rsid w:val="002A2D8C"/>
    <w:rsid w:val="002B5AFA"/>
    <w:rsid w:val="002C64B1"/>
    <w:rsid w:val="00355C53"/>
    <w:rsid w:val="0036190D"/>
    <w:rsid w:val="00387F14"/>
    <w:rsid w:val="003D335C"/>
    <w:rsid w:val="00416BDA"/>
    <w:rsid w:val="00461085"/>
    <w:rsid w:val="00481AA8"/>
    <w:rsid w:val="004A56C6"/>
    <w:rsid w:val="005106DC"/>
    <w:rsid w:val="00527278"/>
    <w:rsid w:val="005366EA"/>
    <w:rsid w:val="005E509A"/>
    <w:rsid w:val="0062493A"/>
    <w:rsid w:val="00647E6E"/>
    <w:rsid w:val="0065460E"/>
    <w:rsid w:val="00673F75"/>
    <w:rsid w:val="0070079A"/>
    <w:rsid w:val="00707DEA"/>
    <w:rsid w:val="00755722"/>
    <w:rsid w:val="00764E08"/>
    <w:rsid w:val="00774646"/>
    <w:rsid w:val="007748B4"/>
    <w:rsid w:val="007F0427"/>
    <w:rsid w:val="008460B1"/>
    <w:rsid w:val="0086732E"/>
    <w:rsid w:val="008A40D2"/>
    <w:rsid w:val="008C374B"/>
    <w:rsid w:val="008E685C"/>
    <w:rsid w:val="00915AF8"/>
    <w:rsid w:val="009C0D28"/>
    <w:rsid w:val="00A450C8"/>
    <w:rsid w:val="00A936C3"/>
    <w:rsid w:val="00AC3840"/>
    <w:rsid w:val="00AE5448"/>
    <w:rsid w:val="00B465F0"/>
    <w:rsid w:val="00B6226A"/>
    <w:rsid w:val="00BD69B4"/>
    <w:rsid w:val="00BF4BB4"/>
    <w:rsid w:val="00C039D2"/>
    <w:rsid w:val="00C547D3"/>
    <w:rsid w:val="00D37F40"/>
    <w:rsid w:val="00D4199A"/>
    <w:rsid w:val="00DA00B2"/>
    <w:rsid w:val="00E914EF"/>
    <w:rsid w:val="00E9744B"/>
    <w:rsid w:val="00EA5667"/>
    <w:rsid w:val="00FB62C9"/>
    <w:rsid w:val="00FF4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9EE88B"/>
  <w15:chartTrackingRefBased/>
  <w15:docId w15:val="{DBECAB42-E172-48D7-9630-7EA09E73B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5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56C6"/>
  </w:style>
  <w:style w:type="paragraph" w:styleId="Stopka">
    <w:name w:val="footer"/>
    <w:basedOn w:val="Normalny"/>
    <w:link w:val="StopkaZnak"/>
    <w:uiPriority w:val="99"/>
    <w:unhideWhenUsed/>
    <w:rsid w:val="004A5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56C6"/>
  </w:style>
  <w:style w:type="paragraph" w:styleId="Akapitzlist">
    <w:name w:val="List Paragraph"/>
    <w:basedOn w:val="Normalny"/>
    <w:uiPriority w:val="34"/>
    <w:qFormat/>
    <w:rsid w:val="00BF4BB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5572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55722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2D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D8C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1379E1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287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3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glomeracjakoninsk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250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katarzyna.rejniak</dc:creator>
  <cp:keywords/>
  <dc:description/>
  <cp:lastModifiedBy>User</cp:lastModifiedBy>
  <cp:revision>8</cp:revision>
  <cp:lastPrinted>2022-10-19T12:48:00Z</cp:lastPrinted>
  <dcterms:created xsi:type="dcterms:W3CDTF">2023-05-15T09:19:00Z</dcterms:created>
  <dcterms:modified xsi:type="dcterms:W3CDTF">2023-06-15T06:58:00Z</dcterms:modified>
</cp:coreProperties>
</file>